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1B12" w14:textId="77777777" w:rsidR="00426C48" w:rsidRDefault="00426C48" w:rsidP="00426C48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Приложение №5</w:t>
      </w:r>
    </w:p>
    <w:p w14:paraId="64A06112" w14:textId="77777777" w:rsidR="00426C48" w:rsidRPr="0094151C" w:rsidRDefault="00426C48" w:rsidP="00426C4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7B8E014" w14:textId="67DF2682" w:rsidR="00426C48" w:rsidRPr="0094151C" w:rsidRDefault="00426C48" w:rsidP="00426C48">
      <w:pPr>
        <w:autoSpaceDE w:val="0"/>
        <w:autoSpaceDN w:val="0"/>
        <w:adjustRightInd w:val="0"/>
        <w:ind w:left="540"/>
        <w:jc w:val="right"/>
        <w:rPr>
          <w:rFonts w:ascii="Times New Roman" w:hAnsi="Times New Roman"/>
          <w:sz w:val="24"/>
          <w:szCs w:val="24"/>
        </w:rPr>
      </w:pPr>
      <w:r w:rsidRPr="0094151C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№ ____ от _____________ 20___ г.</w:t>
      </w:r>
    </w:p>
    <w:p w14:paraId="0A7958BA" w14:textId="77777777" w:rsidR="00426C48" w:rsidRPr="0094151C" w:rsidRDefault="00426C48" w:rsidP="00426C48">
      <w:pPr>
        <w:autoSpaceDE w:val="0"/>
        <w:autoSpaceDN w:val="0"/>
        <w:adjustRightInd w:val="0"/>
        <w:ind w:left="540"/>
        <w:jc w:val="right"/>
        <w:rPr>
          <w:rFonts w:ascii="Times New Roman" w:hAnsi="Times New Roman"/>
          <w:sz w:val="24"/>
          <w:szCs w:val="24"/>
        </w:rPr>
      </w:pPr>
    </w:p>
    <w:p w14:paraId="6C4D9BFA" w14:textId="77777777" w:rsidR="00426C48" w:rsidRPr="00F956C0" w:rsidRDefault="00426C48" w:rsidP="00426C48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865BFCD" w14:textId="77777777" w:rsidR="00426C48" w:rsidRPr="004A575D" w:rsidRDefault="00426C48" w:rsidP="00426C4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                        </w:t>
      </w:r>
      <w:r w:rsidRPr="004A575D">
        <w:rPr>
          <w:rFonts w:ascii="Times New Roman" w:hAnsi="Times New Roman"/>
          <w:b/>
          <w:color w:val="auto"/>
          <w:sz w:val="24"/>
          <w:szCs w:val="24"/>
        </w:rPr>
        <w:t xml:space="preserve">АКТ </w:t>
      </w:r>
    </w:p>
    <w:p w14:paraId="727C1095" w14:textId="77777777" w:rsidR="00426C48" w:rsidRDefault="00426C48" w:rsidP="00426C48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sz w:val="24"/>
          <w:szCs w:val="24"/>
        </w:rPr>
      </w:pPr>
      <w:r w:rsidRPr="0094151C">
        <w:rPr>
          <w:rFonts w:ascii="Times New Roman" w:hAnsi="Times New Roman"/>
          <w:sz w:val="24"/>
          <w:szCs w:val="24"/>
        </w:rPr>
        <w:t>о подключении (технологическом присоединении) объекта</w:t>
      </w:r>
    </w:p>
    <w:p w14:paraId="1C9520BD" w14:textId="77777777" w:rsidR="00426C48" w:rsidRPr="00366D9B" w:rsidRDefault="00426C48" w:rsidP="00426C48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sz w:val="24"/>
          <w:szCs w:val="24"/>
        </w:rPr>
      </w:pPr>
    </w:p>
    <w:p w14:paraId="2015A8D6" w14:textId="571182B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366D9B">
        <w:rPr>
          <w:rFonts w:ascii="Times New Roman" w:hAnsi="Times New Roman"/>
          <w:sz w:val="24"/>
          <w:szCs w:val="24"/>
        </w:rPr>
        <w:t>Акц</w:t>
      </w:r>
      <w:r>
        <w:rPr>
          <w:rFonts w:ascii="Times New Roman" w:hAnsi="Times New Roman"/>
          <w:sz w:val="24"/>
          <w:szCs w:val="24"/>
        </w:rPr>
        <w:t xml:space="preserve">ионерное общество «Водный Союз», </w:t>
      </w:r>
      <w:r w:rsidRPr="00366D9B">
        <w:rPr>
          <w:rFonts w:ascii="Times New Roman" w:hAnsi="Times New Roman"/>
          <w:sz w:val="24"/>
          <w:szCs w:val="24"/>
        </w:rPr>
        <w:t xml:space="preserve">именуемое   в    дальнейшем    </w:t>
      </w:r>
      <w:r w:rsidR="009B554E">
        <w:rPr>
          <w:rFonts w:ascii="Times New Roman" w:hAnsi="Times New Roman"/>
          <w:sz w:val="24"/>
          <w:szCs w:val="24"/>
        </w:rPr>
        <w:t>исполнитель</w:t>
      </w:r>
      <w:r w:rsidRPr="00366D9B">
        <w:rPr>
          <w:rFonts w:ascii="Times New Roman" w:hAnsi="Times New Roman"/>
          <w:sz w:val="24"/>
          <w:szCs w:val="24"/>
        </w:rPr>
        <w:t xml:space="preserve">, в лице  </w:t>
      </w:r>
      <w:r>
        <w:rPr>
          <w:rFonts w:ascii="Times New Roman" w:hAnsi="Times New Roman"/>
          <w:sz w:val="24"/>
          <w:szCs w:val="24"/>
        </w:rPr>
        <w:t>Г</w:t>
      </w:r>
      <w:r w:rsidRPr="00366D9B">
        <w:rPr>
          <w:rFonts w:ascii="Times New Roman" w:hAnsi="Times New Roman"/>
          <w:sz w:val="24"/>
          <w:szCs w:val="24"/>
        </w:rPr>
        <w:t>енерального директора Овсянникова В.Л., действующего на основании Устава, с одной стороны, и</w:t>
      </w:r>
      <w:r w:rsidRPr="007E2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  <w:r w:rsidRPr="007E251B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9B554E">
        <w:rPr>
          <w:rStyle w:val="a3"/>
          <w:rFonts w:ascii="Times New Roman" w:hAnsi="Times New Roman"/>
          <w:b w:val="0"/>
          <w:sz w:val="24"/>
          <w:szCs w:val="24"/>
        </w:rPr>
        <w:t>заявителем</w:t>
      </w:r>
      <w:r w:rsidRPr="007E251B">
        <w:rPr>
          <w:rStyle w:val="a3"/>
          <w:rFonts w:ascii="Times New Roman" w:hAnsi="Times New Roman"/>
          <w:b w:val="0"/>
          <w:sz w:val="24"/>
          <w:szCs w:val="24"/>
        </w:rPr>
        <w:t>,  в лице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_____________________________,  действующего на основании ________________</w:t>
      </w:r>
      <w:r w:rsidRPr="0055352E">
        <w:rPr>
          <w:rStyle w:val="a3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6D9B">
        <w:rPr>
          <w:rFonts w:ascii="Times New Roman" w:hAnsi="Times New Roman"/>
          <w:sz w:val="24"/>
          <w:szCs w:val="24"/>
        </w:rPr>
        <w:t>с другой стороны, именуемые в  дальнейшем  сторонами,  составили  настоящий акт</w:t>
      </w:r>
      <w:r>
        <w:rPr>
          <w:rFonts w:ascii="Times New Roman" w:hAnsi="Times New Roman"/>
          <w:sz w:val="24"/>
          <w:szCs w:val="24"/>
        </w:rPr>
        <w:t>.</w:t>
      </w:r>
      <w:r w:rsidRPr="00366D9B">
        <w:rPr>
          <w:rFonts w:ascii="Times New Roman" w:hAnsi="Times New Roman"/>
          <w:sz w:val="24"/>
          <w:szCs w:val="24"/>
        </w:rPr>
        <w:t xml:space="preserve">   </w:t>
      </w:r>
      <w:r w:rsidRPr="005E50FC">
        <w:rPr>
          <w:rFonts w:ascii="Times New Roman" w:hAnsi="Times New Roman"/>
          <w:sz w:val="24"/>
          <w:szCs w:val="24"/>
        </w:rPr>
        <w:t xml:space="preserve">Настоящим актом стороны подтверждают следующее:   </w:t>
      </w:r>
    </w:p>
    <w:p w14:paraId="79FAD9BA" w14:textId="15E975E0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Pr="005E50FC">
        <w:rPr>
          <w:rFonts w:ascii="Times New Roman" w:hAnsi="Times New Roman"/>
          <w:sz w:val="24"/>
          <w:szCs w:val="24"/>
        </w:rPr>
        <w:t>мероприятия  по  подготовке внутриплощадочных и (или) внутридомовых сетей и оборудования объекта</w:t>
      </w:r>
      <w:r>
        <w:rPr>
          <w:rFonts w:ascii="Times New Roman" w:hAnsi="Times New Roman"/>
          <w:sz w:val="24"/>
          <w:szCs w:val="24"/>
        </w:rPr>
        <w:t>:</w:t>
      </w:r>
      <w:r w:rsidRPr="005E50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Pr="005E50FC">
        <w:rPr>
          <w:rFonts w:ascii="Times New Roman" w:hAnsi="Times New Roman"/>
          <w:sz w:val="24"/>
          <w:szCs w:val="24"/>
        </w:rPr>
        <w:t xml:space="preserve">  к </w:t>
      </w:r>
      <w:r w:rsidRPr="00426C48">
        <w:rPr>
          <w:rFonts w:ascii="Times New Roman" w:hAnsi="Times New Roman"/>
          <w:b/>
          <w:bCs/>
          <w:sz w:val="24"/>
          <w:szCs w:val="24"/>
        </w:rPr>
        <w:t>централизованной  системе холодного водоснабжения</w:t>
      </w:r>
      <w:r w:rsidRPr="005E50FC">
        <w:rPr>
          <w:rFonts w:ascii="Times New Roman" w:hAnsi="Times New Roman"/>
          <w:sz w:val="24"/>
          <w:szCs w:val="24"/>
        </w:rPr>
        <w:t xml:space="preserve"> выполнены в полном объеме в порядке и  сроки,  которые  предусмотрены  договором о подключении (технологическом присоединении) к централизованной системе </w:t>
      </w:r>
      <w:r>
        <w:rPr>
          <w:rFonts w:ascii="Times New Roman" w:hAnsi="Times New Roman"/>
          <w:sz w:val="24"/>
          <w:szCs w:val="24"/>
        </w:rPr>
        <w:t>холодного водоснабжения</w:t>
      </w:r>
      <w:r w:rsidRPr="005E50FC">
        <w:rPr>
          <w:rFonts w:ascii="Times New Roman" w:hAnsi="Times New Roman"/>
          <w:sz w:val="24"/>
          <w:szCs w:val="24"/>
        </w:rPr>
        <w:t xml:space="preserve"> от "__" ___________ 20__ г. N _________ (далее - договор о подключении)</w:t>
      </w:r>
      <w:r>
        <w:rPr>
          <w:rFonts w:ascii="Times New Roman" w:hAnsi="Times New Roman"/>
          <w:sz w:val="24"/>
          <w:szCs w:val="24"/>
        </w:rPr>
        <w:t>;</w:t>
      </w:r>
    </w:p>
    <w:p w14:paraId="277FB96C" w14:textId="77777777" w:rsidR="00426C48" w:rsidRPr="005E50FC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мероприятия по промывке и дезинфекции внутриплощадочных и (или) внутридомовых сетей и оборудования выполнены, при этом фиксируются следующие данные</w:t>
      </w:r>
    </w:p>
    <w:p w14:paraId="69F919A8" w14:textId="77777777" w:rsidR="00426C48" w:rsidRDefault="00426C48" w:rsidP="00426C4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результаты анализов качества холодной воды, отвечающие санитарно-гигиеническим требованиям:</w:t>
      </w:r>
      <w:r w:rsidRPr="005E50FC">
        <w:rPr>
          <w:rFonts w:ascii="Times New Roman" w:hAnsi="Times New Roman"/>
          <w:sz w:val="24"/>
          <w:szCs w:val="24"/>
        </w:rPr>
        <w:t xml:space="preserve"> ______________________________________________</w:t>
      </w:r>
    </w:p>
    <w:p w14:paraId="145A2F6E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определенном на основании показаний средств измерений количестве холодной воды, израсходованной на промывку:</w:t>
      </w:r>
    </w:p>
    <w:p w14:paraId="62DA49ED" w14:textId="77777777" w:rsidR="00426C48" w:rsidRPr="005E50FC" w:rsidRDefault="00426C48" w:rsidP="00426C4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__________________________________________________________________________;    </w:t>
      </w:r>
    </w:p>
    <w:p w14:paraId="4B61B98D" w14:textId="77777777" w:rsidR="009B554E" w:rsidRDefault="00426C48" w:rsidP="009B554E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E50FC">
        <w:rPr>
          <w:rFonts w:ascii="Times New Roman" w:hAnsi="Times New Roman"/>
          <w:sz w:val="24"/>
          <w:szCs w:val="24"/>
        </w:rPr>
        <w:t xml:space="preserve">)  узел  учета  допущен  к  эксплуатации  по результатам проверки узла учета: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50FC">
        <w:rPr>
          <w:rFonts w:ascii="Times New Roman" w:hAnsi="Times New Roman"/>
          <w:sz w:val="24"/>
          <w:szCs w:val="24"/>
        </w:rPr>
        <w:t xml:space="preserve">__________________________________________________________________________;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B554E" w:rsidRPr="009B554E">
        <w:rPr>
          <w:rFonts w:ascii="Courier New" w:hAnsi="Courier New" w:cs="Courier New"/>
          <w:color w:val="auto"/>
        </w:rPr>
        <w:t>(дата, время и местонахождение узла</w:t>
      </w:r>
      <w:r w:rsidR="009B554E">
        <w:rPr>
          <w:rFonts w:ascii="Courier New" w:hAnsi="Courier New" w:cs="Courier New"/>
          <w:color w:val="auto"/>
        </w:rPr>
        <w:t xml:space="preserve"> </w:t>
      </w:r>
      <w:r w:rsidR="009B554E" w:rsidRPr="009B554E">
        <w:rPr>
          <w:rFonts w:ascii="Courier New" w:hAnsi="Courier New" w:cs="Courier New"/>
          <w:color w:val="auto"/>
        </w:rPr>
        <w:t>уче</w:t>
      </w:r>
      <w:r w:rsidR="009B554E">
        <w:rPr>
          <w:rFonts w:ascii="Courier New" w:hAnsi="Courier New" w:cs="Courier New"/>
          <w:color w:val="auto"/>
        </w:rPr>
        <w:t xml:space="preserve">та) </w:t>
      </w:r>
      <w:r w:rsidR="009B554E">
        <w:rPr>
          <w:rFonts w:ascii="Times New Roman" w:hAnsi="Times New Roman"/>
          <w:sz w:val="24"/>
          <w:szCs w:val="24"/>
        </w:rPr>
        <w:t>___________________</w:t>
      </w:r>
      <w:r w:rsidRPr="005E50FC">
        <w:rPr>
          <w:rFonts w:ascii="Times New Roman" w:hAnsi="Times New Roman"/>
          <w:sz w:val="24"/>
          <w:szCs w:val="24"/>
        </w:rPr>
        <w:t>_________________________________________________</w:t>
      </w:r>
      <w:r w:rsidR="009B554E">
        <w:rPr>
          <w:rFonts w:ascii="Times New Roman" w:hAnsi="Times New Roman"/>
          <w:sz w:val="24"/>
          <w:szCs w:val="24"/>
        </w:rPr>
        <w:t>____</w:t>
      </w:r>
      <w:r w:rsidRPr="005E50FC">
        <w:rPr>
          <w:rFonts w:ascii="Times New Roman" w:hAnsi="Times New Roman"/>
          <w:sz w:val="24"/>
          <w:szCs w:val="24"/>
        </w:rPr>
        <w:t xml:space="preserve">__; </w:t>
      </w:r>
    </w:p>
    <w:p w14:paraId="341D25B6" w14:textId="77777777" w:rsidR="009B554E" w:rsidRPr="009B554E" w:rsidRDefault="009B554E" w:rsidP="009B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>(фамилии, имена, отчества, должности и контактные данные лиц, принимавших</w:t>
      </w:r>
    </w:p>
    <w:p w14:paraId="5D3C9274" w14:textId="77777777" w:rsidR="009B554E" w:rsidRPr="009B554E" w:rsidRDefault="009B554E" w:rsidP="009B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 xml:space="preserve">                            участие в проверке)</w:t>
      </w:r>
    </w:p>
    <w:p w14:paraId="32CCECF8" w14:textId="77777777" w:rsidR="009B554E" w:rsidRDefault="00426C48" w:rsidP="009B554E">
      <w:pPr>
        <w:pStyle w:val="HTML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________________________________________________________________________;      </w:t>
      </w:r>
    </w:p>
    <w:p w14:paraId="2E368FDA" w14:textId="77777777" w:rsidR="009B554E" w:rsidRPr="009B554E" w:rsidRDefault="00426C48" w:rsidP="009B554E">
      <w:pPr>
        <w:pStyle w:val="HTML"/>
        <w:rPr>
          <w:rFonts w:ascii="Courier New" w:hAnsi="Courier New" w:cs="Courier New"/>
          <w:color w:val="auto"/>
        </w:rPr>
      </w:pPr>
      <w:r w:rsidRPr="005E50F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B554E" w:rsidRPr="009B554E">
        <w:rPr>
          <w:rFonts w:ascii="Courier New" w:hAnsi="Courier New" w:cs="Courier New"/>
          <w:color w:val="auto"/>
        </w:rPr>
        <w:t>(результаты проверки узла учета)</w:t>
      </w:r>
    </w:p>
    <w:p w14:paraId="6B53076D" w14:textId="7D37A904" w:rsidR="00426C48" w:rsidRDefault="00426C48" w:rsidP="009B554E">
      <w:pPr>
        <w:pStyle w:val="HTML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 w14:paraId="3CE93FE4" w14:textId="77777777" w:rsidR="009B554E" w:rsidRPr="009B554E" w:rsidRDefault="009B554E" w:rsidP="009B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>(показания приборов учета на момент завершения процедуры допуска узла</w:t>
      </w:r>
    </w:p>
    <w:p w14:paraId="5B44E917" w14:textId="77777777" w:rsidR="009B554E" w:rsidRPr="009B554E" w:rsidRDefault="009B554E" w:rsidP="009B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 xml:space="preserve">     учета к эксплуатации, места на узле учета, в которых установлены</w:t>
      </w:r>
    </w:p>
    <w:p w14:paraId="60ECAC76" w14:textId="3CC68D0F" w:rsidR="009B554E" w:rsidRPr="009B554E" w:rsidRDefault="009B554E" w:rsidP="009B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 xml:space="preserve">       контрольные одноразовые номерные пломбы (контрольные пломбы)</w:t>
      </w:r>
    </w:p>
    <w:p w14:paraId="6B50C3E0" w14:textId="70CD546C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E50FC">
        <w:rPr>
          <w:rFonts w:ascii="Times New Roman" w:hAnsi="Times New Roman"/>
          <w:sz w:val="24"/>
          <w:szCs w:val="24"/>
        </w:rPr>
        <w:t xml:space="preserve">) </w:t>
      </w:r>
      <w:r w:rsidR="00605A68">
        <w:rPr>
          <w:rFonts w:ascii="Times New Roman" w:hAnsi="Times New Roman"/>
          <w:sz w:val="24"/>
          <w:szCs w:val="24"/>
        </w:rPr>
        <w:t>исполнитель</w:t>
      </w:r>
      <w:r w:rsidRPr="005E50FC">
        <w:rPr>
          <w:rFonts w:ascii="Times New Roman" w:hAnsi="Times New Roman"/>
          <w:sz w:val="24"/>
          <w:szCs w:val="24"/>
        </w:rPr>
        <w:t xml:space="preserve">  выполнил мероприятия,    предусмотренные Правилами   холодного   водоснабжения   и водоотведения,   утвержденными   постановлением   Правительства  Российской Федерации  от  29  июля  2013  г.  </w:t>
      </w:r>
      <w:r w:rsidR="00605A68">
        <w:rPr>
          <w:rFonts w:ascii="Times New Roman" w:hAnsi="Times New Roman"/>
          <w:sz w:val="24"/>
          <w:szCs w:val="24"/>
        </w:rPr>
        <w:t>№</w:t>
      </w:r>
      <w:r w:rsidRPr="005E50FC">
        <w:rPr>
          <w:rFonts w:ascii="Times New Roman" w:hAnsi="Times New Roman"/>
          <w:sz w:val="24"/>
          <w:szCs w:val="24"/>
        </w:rPr>
        <w:t xml:space="preserve">  644  "Об утверждении Правил холодного водоснабжения  и  водоотведения  и  о  внесении  изменений в некоторые акты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Правительства  Российской  Федерации",  договором  о  подключении,  включая осуществление  фактического  подключения объекта к централизованной системе </w:t>
      </w:r>
      <w:r>
        <w:rPr>
          <w:rFonts w:ascii="Times New Roman" w:hAnsi="Times New Roman"/>
          <w:sz w:val="24"/>
          <w:szCs w:val="24"/>
        </w:rPr>
        <w:t>холодного водоснабжения</w:t>
      </w:r>
      <w:r w:rsidRPr="005E50FC">
        <w:rPr>
          <w:rFonts w:ascii="Times New Roman" w:hAnsi="Times New Roman"/>
          <w:sz w:val="24"/>
          <w:szCs w:val="24"/>
        </w:rPr>
        <w:t xml:space="preserve"> </w:t>
      </w:r>
      <w:r w:rsidR="00605A68">
        <w:rPr>
          <w:rFonts w:ascii="Times New Roman" w:hAnsi="Times New Roman"/>
          <w:sz w:val="24"/>
          <w:szCs w:val="24"/>
        </w:rPr>
        <w:t>исполнителя</w:t>
      </w:r>
      <w:r w:rsidRPr="005E50FC">
        <w:rPr>
          <w:rFonts w:ascii="Times New Roman" w:hAnsi="Times New Roman"/>
          <w:sz w:val="24"/>
          <w:szCs w:val="24"/>
        </w:rPr>
        <w:t xml:space="preserve">.    </w:t>
      </w:r>
    </w:p>
    <w:p w14:paraId="14775C24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Максимальная величина мощности в точке (точках) подключения составляет:   </w:t>
      </w:r>
    </w:p>
    <w:p w14:paraId="42169CFB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 в точке 1 ___________ м3/сут (__________ м3/час);   </w:t>
      </w:r>
    </w:p>
    <w:p w14:paraId="78912318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 в точке 2 ___________ м3/сут (__________ м3/час);    </w:t>
      </w:r>
    </w:p>
    <w:p w14:paraId="72FC4EB8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в точке 3 ___________ м3/сут (__________ м3/час).    </w:t>
      </w:r>
    </w:p>
    <w:p w14:paraId="5464E48D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>Величина подключенной нагрузки объекта</w:t>
      </w:r>
      <w:r>
        <w:rPr>
          <w:rFonts w:ascii="Times New Roman" w:hAnsi="Times New Roman"/>
          <w:sz w:val="24"/>
          <w:szCs w:val="24"/>
        </w:rPr>
        <w:t xml:space="preserve"> отпуска холодной воды составляет</w:t>
      </w:r>
      <w:r w:rsidRPr="005E50FC">
        <w:rPr>
          <w:rFonts w:ascii="Times New Roman" w:hAnsi="Times New Roman"/>
          <w:sz w:val="24"/>
          <w:szCs w:val="24"/>
        </w:rPr>
        <w:t xml:space="preserve">:    </w:t>
      </w:r>
    </w:p>
    <w:p w14:paraId="3DA0CADE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 точке 1 ___________ м3/сут (__________ м3/час);   </w:t>
      </w:r>
    </w:p>
    <w:p w14:paraId="5C9371BA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 в точке 2 ___________ м3/сут (__________ м3/час);    </w:t>
      </w:r>
    </w:p>
    <w:p w14:paraId="1F7EC690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в точке 3 ___________ м3/сут (__________ м3/час).  </w:t>
      </w:r>
    </w:p>
    <w:p w14:paraId="5D943B8E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14:paraId="1ABDAE19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9CCC40E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Точка (точки) подключения объекта:    </w:t>
      </w:r>
    </w:p>
    <w:p w14:paraId="3F8A3829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точка 1 _____________________;   </w:t>
      </w:r>
    </w:p>
    <w:p w14:paraId="3499461A" w14:textId="77777777" w:rsidR="00426C48" w:rsidRDefault="00426C48" w:rsidP="00426C48">
      <w:pPr>
        <w:autoSpaceDE w:val="0"/>
        <w:autoSpaceDN w:val="0"/>
        <w:adjustRightInd w:val="0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E50FC">
        <w:rPr>
          <w:rFonts w:ascii="Times New Roman" w:hAnsi="Times New Roman"/>
          <w:sz w:val="24"/>
          <w:szCs w:val="24"/>
        </w:rPr>
        <w:t xml:space="preserve">точка 2 _____________________;    </w:t>
      </w:r>
    </w:p>
    <w:p w14:paraId="772318AD" w14:textId="3E960809" w:rsidR="00426C48" w:rsidRDefault="00426C48" w:rsidP="00426C4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д)  </w:t>
      </w:r>
      <w:r w:rsidRPr="005E50FC">
        <w:rPr>
          <w:rFonts w:ascii="Times New Roman" w:hAnsi="Times New Roman"/>
          <w:sz w:val="24"/>
          <w:szCs w:val="24"/>
        </w:rPr>
        <w:t>границей балансовой принадлежности объектов централизованной системы</w:t>
      </w:r>
      <w:r>
        <w:rPr>
          <w:rFonts w:ascii="Times New Roman" w:hAnsi="Times New Roman"/>
          <w:sz w:val="24"/>
          <w:szCs w:val="24"/>
        </w:rPr>
        <w:t xml:space="preserve"> холодного водоснабжения</w:t>
      </w:r>
      <w:r w:rsidRPr="005E50FC">
        <w:rPr>
          <w:rFonts w:ascii="Times New Roman" w:hAnsi="Times New Roman"/>
          <w:sz w:val="24"/>
          <w:szCs w:val="24"/>
        </w:rPr>
        <w:t xml:space="preserve">   </w:t>
      </w:r>
      <w:r w:rsidR="00605A68">
        <w:rPr>
          <w:rFonts w:ascii="Times New Roman" w:hAnsi="Times New Roman"/>
          <w:sz w:val="24"/>
          <w:szCs w:val="24"/>
        </w:rPr>
        <w:t>исполнителя и заявителя</w:t>
      </w:r>
      <w:r w:rsidRPr="005E50FC">
        <w:rPr>
          <w:rFonts w:ascii="Times New Roman" w:hAnsi="Times New Roman"/>
          <w:sz w:val="24"/>
          <w:szCs w:val="24"/>
        </w:rPr>
        <w:t xml:space="preserve"> является ________________________________________________________ __________________________________________________________________________.  </w:t>
      </w:r>
    </w:p>
    <w:p w14:paraId="18769EC2" w14:textId="77777777" w:rsidR="00426C48" w:rsidRDefault="00426C48" w:rsidP="00426C48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3"/>
      </w:tblGrid>
      <w:tr w:rsidR="00426C48" w:rsidRPr="00DD23F6" w14:paraId="5971DE22" w14:textId="77777777" w:rsidTr="005F7A15">
        <w:trPr>
          <w:trHeight w:val="641"/>
        </w:trPr>
        <w:tc>
          <w:tcPr>
            <w:tcW w:w="7713" w:type="dxa"/>
            <w:shd w:val="clear" w:color="auto" w:fill="auto"/>
          </w:tcPr>
          <w:p w14:paraId="19B54056" w14:textId="77777777" w:rsidR="00426C48" w:rsidRPr="00DD23F6" w:rsidRDefault="00426C48" w:rsidP="005F7A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63B5B7" w14:textId="77777777" w:rsidR="00426C48" w:rsidRDefault="00426C48" w:rsidP="00426C4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C3EEE86" w14:textId="43A62963" w:rsidR="00426C48" w:rsidRDefault="00426C48" w:rsidP="00426C4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е) </w:t>
      </w:r>
      <w:r w:rsidRPr="005E50FC">
        <w:rPr>
          <w:rFonts w:ascii="Times New Roman" w:hAnsi="Times New Roman"/>
          <w:sz w:val="24"/>
          <w:szCs w:val="24"/>
        </w:rPr>
        <w:t xml:space="preserve">границей эксплуатационной ответственности объектов централизованной системы </w:t>
      </w:r>
      <w:r>
        <w:rPr>
          <w:rFonts w:ascii="Times New Roman" w:hAnsi="Times New Roman"/>
          <w:sz w:val="24"/>
          <w:szCs w:val="24"/>
        </w:rPr>
        <w:t xml:space="preserve">холодного водоснабжения </w:t>
      </w:r>
      <w:r w:rsidR="00605A68">
        <w:rPr>
          <w:rFonts w:ascii="Times New Roman" w:hAnsi="Times New Roman"/>
          <w:sz w:val="24"/>
          <w:szCs w:val="24"/>
        </w:rPr>
        <w:t>исполнителя и заявителя</w:t>
      </w:r>
      <w:r w:rsidRPr="005E50FC">
        <w:rPr>
          <w:rFonts w:ascii="Times New Roman" w:hAnsi="Times New Roman"/>
          <w:sz w:val="24"/>
          <w:szCs w:val="24"/>
        </w:rPr>
        <w:t xml:space="preserve"> является: __________________________________________________________________________.     </w:t>
      </w:r>
    </w:p>
    <w:p w14:paraId="65513144" w14:textId="77777777" w:rsidR="00426C48" w:rsidRDefault="00426C48" w:rsidP="00426C48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5"/>
      </w:tblGrid>
      <w:tr w:rsidR="00426C48" w:rsidRPr="00DD23F6" w14:paraId="7032483E" w14:textId="77777777" w:rsidTr="005F7A15">
        <w:trPr>
          <w:trHeight w:val="668"/>
        </w:trPr>
        <w:tc>
          <w:tcPr>
            <w:tcW w:w="7745" w:type="dxa"/>
            <w:shd w:val="clear" w:color="auto" w:fill="auto"/>
          </w:tcPr>
          <w:p w14:paraId="76DBFAD2" w14:textId="77777777" w:rsidR="00426C48" w:rsidRPr="00DD23F6" w:rsidRDefault="00426C48" w:rsidP="005F7A1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0A5966" w14:textId="77777777" w:rsidR="00426C48" w:rsidRPr="005C448D" w:rsidRDefault="00426C48" w:rsidP="00426C48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C148708" w14:textId="77777777" w:rsidR="00426C48" w:rsidRPr="005C448D" w:rsidRDefault="00426C48" w:rsidP="00426C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A8D03BE" w14:textId="2102F8F7" w:rsidR="00426C48" w:rsidRPr="005C448D" w:rsidRDefault="00605A68" w:rsidP="00426C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426C48" w:rsidRPr="005C448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26C4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Заявитель</w:t>
      </w:r>
    </w:p>
    <w:p w14:paraId="7ED54E96" w14:textId="77777777" w:rsidR="00426C48" w:rsidRPr="005C448D" w:rsidRDefault="00426C48" w:rsidP="00426C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834C408" w14:textId="08EB3FD9" w:rsidR="00426C48" w:rsidRPr="005C448D" w:rsidRDefault="00426C48" w:rsidP="00426C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C448D">
        <w:rPr>
          <w:rFonts w:ascii="Times New Roman" w:hAnsi="Times New Roman"/>
          <w:sz w:val="24"/>
          <w:szCs w:val="24"/>
        </w:rPr>
        <w:t>_________________/</w:t>
      </w:r>
      <w:r w:rsidR="00605A68">
        <w:rPr>
          <w:rFonts w:ascii="Times New Roman" w:hAnsi="Times New Roman"/>
          <w:sz w:val="24"/>
          <w:szCs w:val="24"/>
        </w:rPr>
        <w:t>_____________</w:t>
      </w:r>
      <w:r w:rsidRPr="005C448D">
        <w:rPr>
          <w:rFonts w:ascii="Times New Roman" w:hAnsi="Times New Roman"/>
          <w:sz w:val="24"/>
          <w:szCs w:val="24"/>
        </w:rPr>
        <w:t xml:space="preserve">./           </w:t>
      </w:r>
      <w:r>
        <w:rPr>
          <w:rFonts w:ascii="Times New Roman" w:hAnsi="Times New Roman"/>
          <w:sz w:val="24"/>
          <w:szCs w:val="24"/>
        </w:rPr>
        <w:t xml:space="preserve">                _________________</w:t>
      </w:r>
      <w:r w:rsidRPr="005C44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_____________./</w:t>
      </w:r>
    </w:p>
    <w:p w14:paraId="7B514457" w14:textId="77777777" w:rsidR="00426C48" w:rsidRPr="005C448D" w:rsidRDefault="00426C48" w:rsidP="00426C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7B7AAD9" w14:textId="77777777" w:rsidR="00426C48" w:rsidRDefault="00426C48" w:rsidP="00426C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C448D">
        <w:rPr>
          <w:rFonts w:ascii="Times New Roman" w:hAnsi="Times New Roman"/>
          <w:sz w:val="24"/>
          <w:szCs w:val="24"/>
        </w:rPr>
        <w:t xml:space="preserve">"__" ____________________ 20__ г.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C448D">
        <w:rPr>
          <w:rFonts w:ascii="Times New Roman" w:hAnsi="Times New Roman"/>
          <w:sz w:val="24"/>
          <w:szCs w:val="24"/>
        </w:rPr>
        <w:t xml:space="preserve"> "__" ____________________ 20__ г.</w:t>
      </w:r>
    </w:p>
    <w:p w14:paraId="10B3EE22" w14:textId="77777777" w:rsidR="003B0EC4" w:rsidRDefault="00D62E9D"/>
    <w:sectPr w:rsidR="003B0EC4" w:rsidSect="00426C48">
      <w:pgSz w:w="11905" w:h="16836"/>
      <w:pgMar w:top="357" w:right="743" w:bottom="357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22"/>
    <w:rsid w:val="002530BD"/>
    <w:rsid w:val="00426C48"/>
    <w:rsid w:val="00605A68"/>
    <w:rsid w:val="009743AC"/>
    <w:rsid w:val="009B554E"/>
    <w:rsid w:val="00C21B22"/>
    <w:rsid w:val="00D62E9D"/>
    <w:rsid w:val="00F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18FE"/>
  <w15:chartTrackingRefBased/>
  <w15:docId w15:val="{771F3560-DF97-4A76-A81B-65BBE09E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C48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C4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B554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554E"/>
    <w:rPr>
      <w:rFonts w:ascii="Consolas" w:eastAsia="Times New Roman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Цырулина Татьяна Михайловна</dc:creator>
  <cp:keywords/>
  <dc:description/>
  <cp:lastModifiedBy>Цырулина Татьяна Михайловна</cp:lastModifiedBy>
  <cp:revision>4</cp:revision>
  <dcterms:created xsi:type="dcterms:W3CDTF">2022-03-22T10:28:00Z</dcterms:created>
  <dcterms:modified xsi:type="dcterms:W3CDTF">2022-03-22T10:41:00Z</dcterms:modified>
</cp:coreProperties>
</file>